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EF" w:rsidRDefault="000C0370" w:rsidP="000C0370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693A9CE6" wp14:editId="08A22556">
            <wp:extent cx="1924050" cy="1323704"/>
            <wp:effectExtent l="0" t="0" r="0" b="0"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noogam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22" cy="13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208" w:rsidRDefault="00214208" w:rsidP="000C03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 ALL GINOOGAMING FIRST NATION MEMBERS</w:t>
      </w:r>
    </w:p>
    <w:p w:rsidR="001840FA" w:rsidRPr="003C560B" w:rsidRDefault="001840FA" w:rsidP="003C560B">
      <w:pPr>
        <w:spacing w:after="0"/>
        <w:jc w:val="center"/>
        <w:rPr>
          <w:b/>
          <w:sz w:val="24"/>
        </w:rPr>
      </w:pPr>
      <w:r w:rsidRPr="003C560B">
        <w:rPr>
          <w:b/>
          <w:sz w:val="24"/>
        </w:rPr>
        <w:t>Temporary Employment Opportunity</w:t>
      </w:r>
    </w:p>
    <w:p w:rsidR="000C0370" w:rsidRPr="003C560B" w:rsidRDefault="000C0370" w:rsidP="000C0370">
      <w:pPr>
        <w:jc w:val="center"/>
        <w:rPr>
          <w:b/>
          <w:sz w:val="24"/>
        </w:rPr>
      </w:pPr>
      <w:r w:rsidRPr="003C560B">
        <w:rPr>
          <w:b/>
          <w:sz w:val="24"/>
        </w:rPr>
        <w:t>Economic Development Officer</w:t>
      </w:r>
    </w:p>
    <w:p w:rsidR="000C0370" w:rsidRPr="004A7BD1" w:rsidRDefault="000C0370" w:rsidP="00D36C76">
      <w:pPr>
        <w:spacing w:after="0"/>
        <w:rPr>
          <w:b/>
        </w:rPr>
      </w:pPr>
      <w:r w:rsidRPr="004A7BD1">
        <w:rPr>
          <w:b/>
        </w:rPr>
        <w:t>POSITION SUMMARY:</w:t>
      </w:r>
    </w:p>
    <w:p w:rsidR="00D36C76" w:rsidRPr="004A7BD1" w:rsidRDefault="00D36C76" w:rsidP="00D36C76">
      <w:pPr>
        <w:spacing w:after="0"/>
      </w:pPr>
    </w:p>
    <w:p w:rsidR="000C0370" w:rsidRPr="004A7BD1" w:rsidRDefault="000C0370" w:rsidP="000C0370">
      <w:r w:rsidRPr="004A7BD1">
        <w:t>The Ginoogaming First Nation (GFN) Economic Development Officer (EDO) is responsible for planning, developing, coordinating and implementing economic development policies, strategies, and initiatives that improve the community’s socio-economic status with a business development strategy that identifie</w:t>
      </w:r>
      <w:r w:rsidR="0037188B">
        <w:t>s the needs of the First Nation.</w:t>
      </w:r>
    </w:p>
    <w:p w:rsidR="000C0370" w:rsidRPr="004A7BD1" w:rsidRDefault="000C0370" w:rsidP="000C0370">
      <w:r w:rsidRPr="004A7BD1">
        <w:t xml:space="preserve">Working time is divided between the office, meeting with community members, and travelling to through the province as necessary. EDO’s are to use a grass root perspective to locate and meet with individuals, businesses, key contacts, attend </w:t>
      </w:r>
      <w:r w:rsidR="0037188B">
        <w:t xml:space="preserve">regular meetings with </w:t>
      </w:r>
      <w:proofErr w:type="gramStart"/>
      <w:r w:rsidR="0037188B">
        <w:t>Chief &amp;</w:t>
      </w:r>
      <w:proofErr w:type="gramEnd"/>
      <w:r w:rsidR="0037188B">
        <w:t xml:space="preserve"> Council to provide updates</w:t>
      </w:r>
      <w:r w:rsidRPr="004A7BD1">
        <w:t xml:space="preserve">.   </w:t>
      </w:r>
    </w:p>
    <w:p w:rsidR="000C0370" w:rsidRPr="004A7BD1" w:rsidRDefault="000C0370" w:rsidP="00D36C76">
      <w:pPr>
        <w:spacing w:after="0"/>
      </w:pPr>
      <w:r w:rsidRPr="004A7BD1">
        <w:t xml:space="preserve">The EDO must be prepared to work with excellent organizational and preparation skills to ensure they have the necessary tools to complete tasks while </w:t>
      </w:r>
      <w:r w:rsidR="00D36C76" w:rsidRPr="004A7BD1">
        <w:t xml:space="preserve">working away from the office.  </w:t>
      </w:r>
      <w:r w:rsidRPr="004A7BD1">
        <w:t xml:space="preserve">The EDO must be prepared to travel, according to the needs of </w:t>
      </w:r>
      <w:r w:rsidR="0037188B">
        <w:t>community</w:t>
      </w:r>
      <w:r w:rsidRPr="004A7BD1">
        <w:t>, businesses, key contacts, tribal councils, PTOs and government service providers.</w:t>
      </w:r>
    </w:p>
    <w:p w:rsidR="00D36C76" w:rsidRPr="004A7BD1" w:rsidRDefault="00D36C76" w:rsidP="00D36C76">
      <w:pPr>
        <w:spacing w:after="0"/>
        <w:rPr>
          <w:rFonts w:cstheme="minorHAnsi"/>
          <w:b/>
        </w:rPr>
      </w:pPr>
    </w:p>
    <w:p w:rsidR="00F52466" w:rsidRPr="00F52466" w:rsidRDefault="00F52466" w:rsidP="00F52466">
      <w:pPr>
        <w:spacing w:after="0"/>
        <w:rPr>
          <w:b/>
        </w:rPr>
      </w:pPr>
      <w:r w:rsidRPr="00F52466">
        <w:rPr>
          <w:b/>
        </w:rPr>
        <w:t>DUTIES &amp; RESPONSIBILITIES</w:t>
      </w:r>
    </w:p>
    <w:p w:rsidR="00F52466" w:rsidRPr="00F52466" w:rsidRDefault="00F52466" w:rsidP="00F52466">
      <w:pPr>
        <w:spacing w:after="0"/>
        <w:rPr>
          <w:b/>
        </w:rPr>
      </w:pPr>
    </w:p>
    <w:p w:rsidR="00F52466" w:rsidRPr="00F52466" w:rsidRDefault="00F52466" w:rsidP="00F52466">
      <w:r w:rsidRPr="00F52466">
        <w:t xml:space="preserve">The Economic Development Officer is responsible for continuously developing and maintaining knowledge required to-do the job by understanding, embracing, and contributing to the community’s economic development </w:t>
      </w:r>
      <w:r w:rsidR="0037188B">
        <w:t xml:space="preserve">strategic </w:t>
      </w:r>
      <w:r w:rsidRPr="00F52466">
        <w:t>plan, as an approach towards effective planning, by collabor</w:t>
      </w:r>
      <w:r w:rsidR="0037188B">
        <w:t>ating effectively to coordinate</w:t>
      </w:r>
      <w:r w:rsidRPr="00F52466">
        <w:t xml:space="preserve"> economic development for Ginoogaming First Nation. </w:t>
      </w:r>
    </w:p>
    <w:p w:rsidR="00D144A8" w:rsidRPr="00F52466" w:rsidRDefault="00F52466" w:rsidP="00D144A8">
      <w:r w:rsidRPr="00F52466">
        <w:t>The EDO must be familiar with background materials and information relating to Ginoogaming First N</w:t>
      </w:r>
      <w:r w:rsidR="0037188B">
        <w:t xml:space="preserve">ation. </w:t>
      </w:r>
      <w:r w:rsidRPr="00F52466">
        <w:t>Must demonstrate a non-political approach to communicate and foster relationships with politicians, Elders, Youth and community members.</w:t>
      </w:r>
      <w:r w:rsidR="00D144A8">
        <w:t xml:space="preserve"> </w:t>
      </w:r>
      <w:r w:rsidR="0037188B">
        <w:t>The EDO</w:t>
      </w:r>
      <w:r w:rsidRPr="00F52466">
        <w:t xml:space="preserve"> must use a variety of qualitative and quantitative methods to perform continuous assessment of economic development needs, including maintaining an inventory of existing businesses, sector activities and curr</w:t>
      </w:r>
      <w:r w:rsidR="0037188B">
        <w:t>ent human resources</w:t>
      </w:r>
      <w:r w:rsidRPr="00F52466">
        <w:t xml:space="preserve"> in the community. </w:t>
      </w:r>
    </w:p>
    <w:p w:rsidR="00F52466" w:rsidRPr="00F52466" w:rsidRDefault="00F52466" w:rsidP="00F52466">
      <w:pPr>
        <w:spacing w:after="0"/>
      </w:pPr>
      <w:r w:rsidRPr="00F52466">
        <w:t>The EDO must ensure that the Ginoogaming First Nation economic development initiatives and opportunities are communicated to key stakeholders. The EDO must demonstrate good written and oral</w:t>
      </w:r>
    </w:p>
    <w:p w:rsidR="00F52466" w:rsidRDefault="00F52466" w:rsidP="00F52466">
      <w:pPr>
        <w:spacing w:after="0"/>
      </w:pPr>
      <w:r>
        <w:t>communication</w:t>
      </w:r>
      <w:r w:rsidRPr="00F52466">
        <w:t xml:space="preserve"> skills that are relevant to the position as this will require the EDO to prepare proposals for a variety of </w:t>
      </w:r>
      <w:r w:rsidR="0037188B">
        <w:t>economic development opportunities for submission</w:t>
      </w:r>
      <w:r w:rsidRPr="00F52466">
        <w:t xml:space="preserve"> to public and private funding sources. Must write project briefs, updates and final reports for all project activities taking place in Ginoogaming First Nation. </w:t>
      </w:r>
    </w:p>
    <w:p w:rsidR="00A312F0" w:rsidRDefault="00A312F0" w:rsidP="00F52466">
      <w:pPr>
        <w:spacing w:after="0"/>
      </w:pPr>
    </w:p>
    <w:p w:rsidR="00F52466" w:rsidRPr="00F52466" w:rsidRDefault="00F52466" w:rsidP="00F52466">
      <w:pPr>
        <w:spacing w:after="0"/>
      </w:pPr>
      <w:r w:rsidRPr="00F52466">
        <w:t>The EDO must maintain a sound administrative and organizational system, develop budgets and cash flow projections, use business planning software, and create presentations for pub</w:t>
      </w:r>
      <w:r w:rsidR="0037188B">
        <w:t>lic speaking opportunities. The EDO</w:t>
      </w:r>
      <w:r w:rsidRPr="00F52466">
        <w:t xml:space="preserve"> must also develop and track accomplishments related to an ongoing work plan that will guide the work in Ginoogaming First Nation.</w:t>
      </w:r>
    </w:p>
    <w:p w:rsidR="00F52466" w:rsidRDefault="00F52466" w:rsidP="00D36C76">
      <w:pPr>
        <w:spacing w:after="0"/>
        <w:rPr>
          <w:b/>
        </w:rPr>
      </w:pPr>
    </w:p>
    <w:p w:rsidR="000C0370" w:rsidRPr="004A7BD1" w:rsidRDefault="000C0370" w:rsidP="000C0370">
      <w:r w:rsidRPr="004A7BD1">
        <w:t xml:space="preserve">Must demonstrate the following personal attributes: </w:t>
      </w:r>
    </w:p>
    <w:p w:rsidR="000C0370" w:rsidRPr="004A7BD1" w:rsidRDefault="000C0370" w:rsidP="000C0370">
      <w:pPr>
        <w:pStyle w:val="ListParagraph"/>
        <w:numPr>
          <w:ilvl w:val="0"/>
          <w:numId w:val="2"/>
        </w:numPr>
      </w:pPr>
      <w:r w:rsidRPr="004A7BD1">
        <w:t xml:space="preserve">Reliable </w:t>
      </w:r>
    </w:p>
    <w:p w:rsidR="000C0370" w:rsidRPr="004A7BD1" w:rsidRDefault="000C0370" w:rsidP="000C0370">
      <w:pPr>
        <w:pStyle w:val="ListParagraph"/>
        <w:numPr>
          <w:ilvl w:val="0"/>
          <w:numId w:val="2"/>
        </w:numPr>
      </w:pPr>
      <w:r w:rsidRPr="004A7BD1">
        <w:t xml:space="preserve">Enthusiastic </w:t>
      </w:r>
    </w:p>
    <w:p w:rsidR="00F52466" w:rsidRPr="004A7BD1" w:rsidRDefault="000C0370" w:rsidP="00F52466">
      <w:pPr>
        <w:pStyle w:val="ListParagraph"/>
        <w:numPr>
          <w:ilvl w:val="0"/>
          <w:numId w:val="2"/>
        </w:numPr>
      </w:pPr>
      <w:r w:rsidRPr="004A7BD1">
        <w:t xml:space="preserve">Punctual </w:t>
      </w:r>
    </w:p>
    <w:p w:rsidR="00D36C76" w:rsidRPr="0074660B" w:rsidRDefault="00D36C76" w:rsidP="00D36C76">
      <w:pPr>
        <w:spacing w:after="0"/>
      </w:pPr>
      <w:r>
        <w:rPr>
          <w:b/>
        </w:rPr>
        <w:t xml:space="preserve">Term: </w:t>
      </w:r>
      <w:r w:rsidR="00B67890">
        <w:t>Temporary Full-time</w:t>
      </w:r>
      <w:r>
        <w:t xml:space="preserve">, with possibility of extension </w:t>
      </w:r>
    </w:p>
    <w:p w:rsidR="00D36C76" w:rsidRPr="0074660B" w:rsidRDefault="00D36C76" w:rsidP="00D36C76">
      <w:pPr>
        <w:spacing w:after="0"/>
      </w:pPr>
      <w:r>
        <w:rPr>
          <w:b/>
        </w:rPr>
        <w:t xml:space="preserve">Location: </w:t>
      </w:r>
      <w:r>
        <w:t xml:space="preserve">Ginoogaming First Nation, Band Office </w:t>
      </w:r>
    </w:p>
    <w:p w:rsidR="00D36C76" w:rsidRDefault="00D36C76" w:rsidP="00D36C76">
      <w:pPr>
        <w:spacing w:after="0"/>
      </w:pPr>
      <w:r>
        <w:rPr>
          <w:b/>
        </w:rPr>
        <w:t xml:space="preserve">Salary: </w:t>
      </w:r>
      <w:r>
        <w:t>Negotiated based on experience</w:t>
      </w:r>
    </w:p>
    <w:p w:rsidR="00D36C76" w:rsidRDefault="00D36C76" w:rsidP="00D36C76">
      <w:pPr>
        <w:spacing w:after="0"/>
      </w:pPr>
      <w:r w:rsidRPr="00D90AE0">
        <w:rPr>
          <w:b/>
        </w:rPr>
        <w:t>Application Deadline:</w:t>
      </w:r>
      <w:r w:rsidR="0037188B">
        <w:t xml:space="preserve"> November </w:t>
      </w:r>
      <w:r w:rsidR="00214208">
        <w:t>30</w:t>
      </w:r>
      <w:r w:rsidR="004A7BD1">
        <w:t>, 2018</w:t>
      </w:r>
      <w:r>
        <w:t xml:space="preserve"> at 4:30pm EST </w:t>
      </w:r>
    </w:p>
    <w:p w:rsidR="00D36C76" w:rsidRDefault="00D36C76" w:rsidP="00D36C76">
      <w:pPr>
        <w:spacing w:after="0"/>
      </w:pPr>
    </w:p>
    <w:p w:rsidR="00D36C76" w:rsidRDefault="00D36C76" w:rsidP="00D36C76">
      <w:pPr>
        <w:spacing w:after="0"/>
      </w:pPr>
      <w:r>
        <w:t xml:space="preserve">Please submit resume and cover letter to the attention of Conrad Chapais by one of the following: </w:t>
      </w:r>
    </w:p>
    <w:p w:rsidR="00A312F0" w:rsidRDefault="00A312F0" w:rsidP="00D36C76">
      <w:pPr>
        <w:spacing w:after="0"/>
      </w:pPr>
    </w:p>
    <w:p w:rsidR="00D36C76" w:rsidRDefault="00D36C76" w:rsidP="00D36C76">
      <w:pPr>
        <w:spacing w:after="0"/>
      </w:pPr>
      <w:r>
        <w:t xml:space="preserve">1. Electronic copy to: </w:t>
      </w:r>
      <w:r>
        <w:tab/>
      </w:r>
      <w:hyperlink r:id="rId8" w:history="1">
        <w:r w:rsidRPr="00D64796">
          <w:rPr>
            <w:rStyle w:val="Hyperlink"/>
          </w:rPr>
          <w:t>conrad.chapais@ginoogamingfn.ca</w:t>
        </w:r>
      </w:hyperlink>
      <w:r>
        <w:t xml:space="preserve"> </w:t>
      </w:r>
    </w:p>
    <w:p w:rsidR="00A312F0" w:rsidRDefault="00A312F0" w:rsidP="00D36C76">
      <w:pPr>
        <w:spacing w:after="0"/>
      </w:pPr>
    </w:p>
    <w:p w:rsidR="0037188B" w:rsidRDefault="00D36C76" w:rsidP="00D36C76">
      <w:pPr>
        <w:spacing w:after="0"/>
      </w:pPr>
      <w:r>
        <w:t xml:space="preserve">2. Mail Hardcopy to: </w:t>
      </w:r>
      <w:r>
        <w:tab/>
        <w:t>Conrad Chapais</w:t>
      </w:r>
    </w:p>
    <w:p w:rsidR="00D36C76" w:rsidRDefault="00D36C76" w:rsidP="0037188B">
      <w:pPr>
        <w:spacing w:after="0"/>
        <w:ind w:left="1440" w:firstLine="720"/>
      </w:pPr>
      <w:r>
        <w:t xml:space="preserve">Band Manager </w:t>
      </w:r>
    </w:p>
    <w:p w:rsidR="0037188B" w:rsidRDefault="0037188B" w:rsidP="00D36C76">
      <w:pPr>
        <w:spacing w:after="0"/>
        <w:ind w:left="1440" w:firstLine="720"/>
      </w:pPr>
      <w:r>
        <w:t>P.O. Box 89</w:t>
      </w:r>
      <w:r w:rsidR="003C560B">
        <w:t>,</w:t>
      </w:r>
      <w:r>
        <w:t xml:space="preserve"> </w:t>
      </w:r>
      <w:proofErr w:type="spellStart"/>
      <w:r>
        <w:t>Longlac</w:t>
      </w:r>
      <w:proofErr w:type="spellEnd"/>
    </w:p>
    <w:p w:rsidR="00D36C76" w:rsidRDefault="0037188B" w:rsidP="00D36C76">
      <w:pPr>
        <w:spacing w:after="0"/>
        <w:ind w:left="1440" w:firstLine="720"/>
      </w:pPr>
      <w:r>
        <w:t>O</w:t>
      </w:r>
      <w:r w:rsidR="00D36C76">
        <w:t>N</w:t>
      </w:r>
      <w:r>
        <w:t>,</w:t>
      </w:r>
      <w:r w:rsidR="00D36C76">
        <w:t xml:space="preserve"> P0T</w:t>
      </w:r>
      <w:r>
        <w:t xml:space="preserve"> </w:t>
      </w:r>
      <w:r w:rsidR="00D36C76">
        <w:t xml:space="preserve">2A0 </w:t>
      </w:r>
    </w:p>
    <w:p w:rsidR="00A312F0" w:rsidRDefault="00A312F0" w:rsidP="00D36C76">
      <w:pPr>
        <w:spacing w:after="0"/>
      </w:pPr>
    </w:p>
    <w:p w:rsidR="00D36C76" w:rsidRDefault="00D36C76" w:rsidP="00D36C76">
      <w:pPr>
        <w:spacing w:after="0"/>
      </w:pPr>
      <w:r>
        <w:t xml:space="preserve">3. Fax Transmission: </w:t>
      </w:r>
      <w:r w:rsidR="004A7BD1">
        <w:tab/>
      </w:r>
      <w:r>
        <w:t>(807) 876-2495</w:t>
      </w:r>
    </w:p>
    <w:p w:rsidR="00D36C76" w:rsidRDefault="00D36C76" w:rsidP="00D36C76">
      <w:pPr>
        <w:spacing w:after="0"/>
      </w:pPr>
    </w:p>
    <w:p w:rsidR="00F52466" w:rsidRDefault="00D36C76" w:rsidP="00F52466">
      <w:pPr>
        <w:spacing w:after="0"/>
      </w:pPr>
      <w:r>
        <w:t>If you have any questions please contact our office at (807) 876-2242. We thank all applicants for their interest, however only those selected for an interview will be contacted.</w:t>
      </w:r>
      <w:r w:rsidR="00F52466" w:rsidRPr="00F52466">
        <w:t xml:space="preserve"> </w:t>
      </w:r>
    </w:p>
    <w:p w:rsidR="00A312F0" w:rsidRDefault="00A312F0" w:rsidP="00F52466">
      <w:pPr>
        <w:spacing w:after="0"/>
      </w:pPr>
    </w:p>
    <w:p w:rsidR="00A312F0" w:rsidRPr="00F52466" w:rsidRDefault="00A312F0" w:rsidP="00F52466">
      <w:pPr>
        <w:spacing w:after="0"/>
      </w:pPr>
    </w:p>
    <w:sectPr w:rsidR="00A312F0" w:rsidRPr="00F52466" w:rsidSect="001840FA">
      <w:footerReference w:type="default" r:id="rId9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3F" w:rsidRDefault="00C5703F" w:rsidP="003C560B">
      <w:pPr>
        <w:spacing w:after="0" w:line="240" w:lineRule="auto"/>
      </w:pPr>
      <w:r>
        <w:separator/>
      </w:r>
    </w:p>
  </w:endnote>
  <w:endnote w:type="continuationSeparator" w:id="0">
    <w:p w:rsidR="00C5703F" w:rsidRDefault="00C5703F" w:rsidP="003C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424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560B" w:rsidRDefault="003C560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C560B" w:rsidRDefault="003C5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3F" w:rsidRDefault="00C5703F" w:rsidP="003C560B">
      <w:pPr>
        <w:spacing w:after="0" w:line="240" w:lineRule="auto"/>
      </w:pPr>
      <w:r>
        <w:separator/>
      </w:r>
    </w:p>
  </w:footnote>
  <w:footnote w:type="continuationSeparator" w:id="0">
    <w:p w:rsidR="00C5703F" w:rsidRDefault="00C5703F" w:rsidP="003C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4F71"/>
    <w:multiLevelType w:val="hybridMultilevel"/>
    <w:tmpl w:val="DEC4A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4419B"/>
    <w:multiLevelType w:val="hybridMultilevel"/>
    <w:tmpl w:val="25EAE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310"/>
    <w:multiLevelType w:val="hybridMultilevel"/>
    <w:tmpl w:val="5FBAE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0"/>
    <w:rsid w:val="000C0370"/>
    <w:rsid w:val="001840FA"/>
    <w:rsid w:val="00214208"/>
    <w:rsid w:val="0037188B"/>
    <w:rsid w:val="003C560B"/>
    <w:rsid w:val="004A7BD1"/>
    <w:rsid w:val="00572AEF"/>
    <w:rsid w:val="00A312F0"/>
    <w:rsid w:val="00B67890"/>
    <w:rsid w:val="00C5703F"/>
    <w:rsid w:val="00D144A8"/>
    <w:rsid w:val="00D36C76"/>
    <w:rsid w:val="00F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9443"/>
  <w15:chartTrackingRefBased/>
  <w15:docId w15:val="{80856475-7BCB-47B7-B3E0-18C7BB3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C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56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60B"/>
  </w:style>
  <w:style w:type="paragraph" w:styleId="Footer">
    <w:name w:val="footer"/>
    <w:basedOn w:val="Normal"/>
    <w:link w:val="FooterChar"/>
    <w:uiPriority w:val="99"/>
    <w:unhideWhenUsed/>
    <w:rsid w:val="003C5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rad.chapais@ginoogamingf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Symington-Armstrong</dc:creator>
  <cp:keywords/>
  <dc:description/>
  <cp:lastModifiedBy>Erin Symington-Armstrong</cp:lastModifiedBy>
  <cp:revision>5</cp:revision>
  <cp:lastPrinted>2018-11-09T15:16:00Z</cp:lastPrinted>
  <dcterms:created xsi:type="dcterms:W3CDTF">2018-10-18T17:32:00Z</dcterms:created>
  <dcterms:modified xsi:type="dcterms:W3CDTF">2018-11-09T15:17:00Z</dcterms:modified>
</cp:coreProperties>
</file>